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3813"/>
        <w:gridCol w:w="3827"/>
        <w:gridCol w:w="1276"/>
      </w:tblGrid>
      <w:tr w:rsidR="00F96CA5" w14:paraId="790E2CBF" w14:textId="77777777" w:rsidTr="00EF1AD6">
        <w:tc>
          <w:tcPr>
            <w:tcW w:w="9781" w:type="dxa"/>
            <w:gridSpan w:val="4"/>
            <w:shd w:val="clear" w:color="auto" w:fill="E2EFD9" w:themeFill="accent6" w:themeFillTint="33"/>
          </w:tcPr>
          <w:p w14:paraId="64268359" w14:textId="2A49F0E6" w:rsidR="00F96CA5" w:rsidRPr="00670E3E" w:rsidRDefault="00670E3E" w:rsidP="00670E3E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72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2F61B774" wp14:editId="71AB6AEA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33876</wp:posOffset>
                  </wp:positionV>
                  <wp:extent cx="2181225" cy="873125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OS Koper 1-2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17368B" w14:textId="095BE4E3" w:rsidR="00670E3E" w:rsidRPr="00670E3E" w:rsidRDefault="00670E3E" w:rsidP="00670E3E">
            <w:pPr>
              <w:jc w:val="center"/>
              <w:rPr>
                <w:b/>
                <w:sz w:val="16"/>
                <w:szCs w:val="16"/>
              </w:rPr>
            </w:pPr>
          </w:p>
          <w:p w14:paraId="3369B939" w14:textId="72BF09DF" w:rsidR="00670E3E" w:rsidRDefault="004C59E8" w:rsidP="00670E3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</w:t>
            </w:r>
            <w:r w:rsidR="0069561F">
              <w:rPr>
                <w:b/>
                <w:sz w:val="48"/>
                <w:szCs w:val="48"/>
              </w:rPr>
              <w:t>MENÙ</w:t>
            </w:r>
          </w:p>
          <w:p w14:paraId="6481AC6A" w14:textId="48D69344" w:rsidR="00012400" w:rsidRDefault="0069561F" w:rsidP="004C5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B467F8">
              <w:rPr>
                <w:sz w:val="28"/>
                <w:szCs w:val="28"/>
              </w:rPr>
              <w:t xml:space="preserve"> </w:t>
            </w:r>
            <w:r w:rsidR="00BF31ED">
              <w:rPr>
                <w:sz w:val="28"/>
                <w:szCs w:val="28"/>
              </w:rPr>
              <w:t>1</w:t>
            </w:r>
            <w:r w:rsidR="00F755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AL 21 GIUGNO </w:t>
            </w:r>
            <w:r w:rsidR="00360930" w:rsidRPr="00360930">
              <w:rPr>
                <w:sz w:val="28"/>
                <w:szCs w:val="28"/>
              </w:rPr>
              <w:t>2024</w:t>
            </w:r>
          </w:p>
          <w:p w14:paraId="24A2150C" w14:textId="6370AEBC" w:rsidR="00F96CA5" w:rsidRPr="00F96CA5" w:rsidRDefault="00F96CA5" w:rsidP="002C3FA2">
            <w:pPr>
              <w:jc w:val="center"/>
              <w:rPr>
                <w:sz w:val="28"/>
                <w:szCs w:val="28"/>
              </w:rPr>
            </w:pPr>
          </w:p>
        </w:tc>
      </w:tr>
      <w:tr w:rsidR="00F96CA5" w14:paraId="71D16172" w14:textId="77777777" w:rsidTr="0069561F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FD78EDA" w14:textId="77777777" w:rsidR="00F96CA5" w:rsidRDefault="00F96CA5"/>
        </w:tc>
        <w:tc>
          <w:tcPr>
            <w:tcW w:w="3813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7B901796" w14:textId="736E7FC7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  <w:r w:rsidRPr="00F96CA5">
              <w:rPr>
                <w:b/>
                <w:sz w:val="28"/>
                <w:szCs w:val="28"/>
              </w:rPr>
              <w:t>M</w:t>
            </w:r>
            <w:r w:rsidR="0069561F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382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1E5BFE3" w14:textId="27D14975" w:rsidR="00F96CA5" w:rsidRPr="00F96CA5" w:rsidRDefault="0069561F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1276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5FF64F8" w14:textId="22FBDDFB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773B" w:rsidRPr="00CD6AA7" w14:paraId="7A7CD21A" w14:textId="77777777" w:rsidTr="0069561F">
        <w:trPr>
          <w:trHeight w:val="153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8944D13" w14:textId="77777777" w:rsidR="00EF773B" w:rsidRDefault="00EF773B" w:rsidP="00585838">
            <w:pPr>
              <w:jc w:val="center"/>
              <w:rPr>
                <w:b/>
                <w:sz w:val="28"/>
                <w:szCs w:val="28"/>
              </w:rPr>
            </w:pPr>
          </w:p>
          <w:p w14:paraId="342F5427" w14:textId="7CB72DB9" w:rsidR="00EF773B" w:rsidRDefault="0069561F" w:rsidP="001646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EF773B">
              <w:rPr>
                <w:b/>
                <w:sz w:val="28"/>
                <w:szCs w:val="28"/>
              </w:rPr>
              <w:t>N</w:t>
            </w:r>
          </w:p>
          <w:p w14:paraId="6CD254E3" w14:textId="18E20E43" w:rsidR="00EF773B" w:rsidRPr="00F96CA5" w:rsidRDefault="00EF773B" w:rsidP="001646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70AD47" w:themeColor="accent6"/>
            </w:tcBorders>
            <w:vAlign w:val="center"/>
          </w:tcPr>
          <w:p w14:paraId="2E85041E" w14:textId="7773CC14" w:rsidR="00C6490F" w:rsidRPr="00BD45AA" w:rsidRDefault="0069561F" w:rsidP="00C6490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pane di farro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6490F" w:rsidRPr="00BD45A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3FFBB5E2" w14:textId="2F45EB95" w:rsidR="00C6490F" w:rsidRPr="00BD45AA" w:rsidRDefault="0069561F" w:rsidP="00C6490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crema di formaggio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6490F" w:rsidRPr="00BD45AA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367D87C7" w14:textId="4482DD12" w:rsidR="00C6490F" w:rsidRPr="00BD45AA" w:rsidRDefault="0069561F" w:rsidP="00C6490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cetrioli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443127A9" w14:textId="235ECD5C" w:rsidR="00BF31ED" w:rsidRPr="00BD45AA" w:rsidRDefault="0069561F" w:rsidP="00C6490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succo con meno zucchero</w:t>
            </w:r>
          </w:p>
        </w:tc>
        <w:tc>
          <w:tcPr>
            <w:tcW w:w="3827" w:type="dxa"/>
            <w:tcBorders>
              <w:top w:val="single" w:sz="18" w:space="0" w:color="92D050"/>
              <w:left w:val="single" w:sz="4" w:space="0" w:color="70AD47" w:themeColor="accent6"/>
              <w:bottom w:val="single" w:sz="4" w:space="0" w:color="92D050"/>
              <w:right w:val="single" w:sz="4" w:space="0" w:color="70AD47" w:themeColor="accent6"/>
            </w:tcBorders>
            <w:vAlign w:val="center"/>
          </w:tcPr>
          <w:p w14:paraId="1B88B4A1" w14:textId="44B3680B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pasta colorata alla carbonara</w:t>
            </w:r>
            <w:r w:rsidR="00A07229" w:rsidRPr="00BD45AA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982A6D" w:rsidRPr="00BD45AA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66863CD5" w14:textId="07338FFA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insalata verde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11F37737" w14:textId="35D5C3A2" w:rsidR="00EF773B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276" w:type="dxa"/>
            <w:tcBorders>
              <w:top w:val="single" w:sz="18" w:space="0" w:color="92D050"/>
              <w:left w:val="single" w:sz="4" w:space="0" w:color="70AD47" w:themeColor="accent6"/>
              <w:bottom w:val="single" w:sz="4" w:space="0" w:color="92D050"/>
              <w:right w:val="single" w:sz="18" w:space="0" w:color="92D050"/>
            </w:tcBorders>
            <w:vAlign w:val="center"/>
          </w:tcPr>
          <w:p w14:paraId="5F6D2DA4" w14:textId="337F9CCF" w:rsidR="00B03340" w:rsidRPr="006A5AB8" w:rsidRDefault="00B03340" w:rsidP="00C649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29FE" w:rsidRPr="00CD6AA7" w14:paraId="7BA2FEA6" w14:textId="77777777" w:rsidTr="0069561F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6585310" w14:textId="7184387F" w:rsidR="00C6490F" w:rsidRPr="007F231B" w:rsidRDefault="0069561F" w:rsidP="00695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</w:t>
            </w: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BBC18A9" w14:textId="76684CC3" w:rsidR="009029FE" w:rsidRPr="00BD45AA" w:rsidRDefault="0069561F" w:rsidP="00043D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BD45AA">
              <w:rPr>
                <w:rFonts w:cstheme="minorHAnsi"/>
                <w:sz w:val="24"/>
                <w:szCs w:val="24"/>
                <w:lang w:val="it-IT"/>
              </w:rPr>
              <w:t>saccottino</w:t>
            </w:r>
            <w:proofErr w:type="spellEnd"/>
            <w:r w:rsidRPr="00BD45AA">
              <w:rPr>
                <w:rFonts w:cstheme="minorHAnsi"/>
                <w:sz w:val="24"/>
                <w:szCs w:val="24"/>
                <w:lang w:val="it-IT"/>
              </w:rPr>
              <w:t xml:space="preserve"> al cioccolato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6490F" w:rsidRPr="00BD45AA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136EB5CB" w14:textId="20A97442" w:rsidR="00B03340" w:rsidRPr="00BD45AA" w:rsidRDefault="0069561F" w:rsidP="00043D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BD45AA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bevanda</w:t>
            </w:r>
            <w:r w:rsidR="00C6490F" w:rsidRPr="00BD45AA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,</w:t>
            </w:r>
          </w:p>
          <w:p w14:paraId="44C15249" w14:textId="4081D2A5" w:rsidR="00C6490F" w:rsidRPr="00BD45AA" w:rsidRDefault="00A07229" w:rsidP="000A5DB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BD45AA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69561F" w:rsidRPr="00BD45AA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frutta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97591A" w14:textId="153FA16F" w:rsidR="00C6490F" w:rsidRPr="00BD45AA" w:rsidRDefault="0069561F" w:rsidP="00C6490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gulasch di vitello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6C423028" w14:textId="6FDCCEEF" w:rsidR="00C6490F" w:rsidRPr="00BD45AA" w:rsidRDefault="0069561F" w:rsidP="00C6490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gnocchi di semolino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6490F" w:rsidRPr="00BD45AA">
              <w:rPr>
                <w:rFonts w:cstheme="minorHAnsi"/>
                <w:b/>
                <w:sz w:val="24"/>
                <w:szCs w:val="24"/>
                <w:lang w:val="it-IT"/>
              </w:rPr>
              <w:t>(1, 3)</w:t>
            </w:r>
            <w:r w:rsidR="00C6490F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1A9E8386" w14:textId="77777777" w:rsidR="0069561F" w:rsidRPr="00BD45AA" w:rsidRDefault="0069561F" w:rsidP="0069561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insalata verde e pomodori</w:t>
            </w:r>
          </w:p>
          <w:p w14:paraId="477E8393" w14:textId="308EFD56" w:rsidR="009029FE" w:rsidRPr="00BD45AA" w:rsidRDefault="0069561F" w:rsidP="006956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C7124F0" w14:textId="41AF74A3" w:rsidR="00C6490F" w:rsidRPr="00C6490F" w:rsidRDefault="00C6490F" w:rsidP="00C649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157C" w:rsidRPr="00CD6AA7" w14:paraId="568847E9" w14:textId="77777777" w:rsidTr="0069561F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4015216" w14:textId="3B9ACE2F" w:rsidR="00F03934" w:rsidRPr="00F96CA5" w:rsidRDefault="0069561F" w:rsidP="00EF7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770DE2" w14:textId="1C768C64" w:rsidR="00B129FD" w:rsidRPr="00BD45AA" w:rsidRDefault="0069561F" w:rsidP="007030A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panino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03340" w:rsidRPr="00BD45A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62EE4DFB" w14:textId="597486C4" w:rsidR="00B03340" w:rsidRPr="00BD45AA" w:rsidRDefault="0069561F" w:rsidP="007030A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prosciutto cotto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60D4B744" w14:textId="18CF903A" w:rsidR="00B03340" w:rsidRPr="00BD45AA" w:rsidRDefault="0069561F" w:rsidP="007030A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cetrioli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3CBEFF59" w14:textId="7366FBF9" w:rsidR="00B03340" w:rsidRPr="00BD45AA" w:rsidRDefault="0069561F" w:rsidP="007030A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mela</w:t>
            </w:r>
          </w:p>
          <w:p w14:paraId="44C0213D" w14:textId="3A2A703B" w:rsidR="00B03340" w:rsidRPr="00BD45AA" w:rsidRDefault="0069561F" w:rsidP="007030A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EB9A6E" w14:textId="40E2640B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minestrone di lenticchie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82A6D" w:rsidRPr="00BD45A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43524EC" w14:textId="7E73FB9A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gelato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82A6D" w:rsidRPr="00BD45AA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</w:p>
          <w:p w14:paraId="1476C512" w14:textId="1F0A8AA9" w:rsidR="00F325A6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76A5ED29" w14:textId="08567D7F" w:rsidR="00F7551A" w:rsidRPr="00302A01" w:rsidRDefault="00F7551A" w:rsidP="001A34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03934" w:rsidRPr="00CD6AA7" w14:paraId="1113066A" w14:textId="77777777" w:rsidTr="0069561F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53BA5F6" w14:textId="75031D64" w:rsidR="00865FA6" w:rsidRPr="00F96CA5" w:rsidRDefault="00F03934" w:rsidP="00F755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9561F"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57B117E" w14:textId="352FE72A" w:rsidR="006B0934" w:rsidRPr="00BD45AA" w:rsidRDefault="0069561F" w:rsidP="006B093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pane tipo radice</w:t>
            </w:r>
            <w:r w:rsidR="006B0934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6B0934" w:rsidRPr="00BD45AA">
              <w:rPr>
                <w:rFonts w:cstheme="minorHAnsi"/>
                <w:b/>
                <w:sz w:val="24"/>
                <w:szCs w:val="24"/>
                <w:lang w:val="it-IT"/>
              </w:rPr>
              <w:t>(1,3,7,11)</w:t>
            </w:r>
            <w:r w:rsidR="006B0934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D5ADEB9" w14:textId="4170E357" w:rsidR="006B0934" w:rsidRPr="00BD45AA" w:rsidRDefault="0069561F" w:rsidP="006B093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y</w:t>
            </w:r>
            <w:r w:rsidR="006B0934" w:rsidRPr="00BD45AA">
              <w:rPr>
                <w:rFonts w:cstheme="minorHAnsi"/>
                <w:sz w:val="24"/>
                <w:szCs w:val="24"/>
                <w:lang w:val="it-IT"/>
              </w:rPr>
              <w:t xml:space="preserve">ogurt </w:t>
            </w:r>
            <w:r w:rsidR="006B0934" w:rsidRPr="00BD45AA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  <w:r w:rsidR="006B0934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8D474AF" w14:textId="754BF1E1" w:rsidR="00F03934" w:rsidRPr="00BD45AA" w:rsidRDefault="0069561F" w:rsidP="006B093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pesca noce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48F919" w14:textId="61D1131D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cannelloni al formaggio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82A6D" w:rsidRPr="00BD45AA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6588F1AC" w14:textId="61302DDC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tre cereali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982A6D" w:rsidRPr="00BD45A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51AC3929" w14:textId="3BDB1228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zucchine biologiche stufate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5719C664" w14:textId="1972938E" w:rsidR="00982A6D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cavolo cappuccio biologico e fagioli</w:t>
            </w:r>
            <w:r w:rsidR="00982A6D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7DE5E4C" w14:textId="4495C445" w:rsidR="003D491A" w:rsidRPr="00BD45AA" w:rsidRDefault="0069561F" w:rsidP="00982A6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24CA2EC" w14:textId="031A56FA" w:rsidR="00F7551A" w:rsidRPr="00E7552F" w:rsidRDefault="00F7551A" w:rsidP="00043D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3934" w:rsidRPr="00CD6AA7" w14:paraId="18CFA542" w14:textId="77777777" w:rsidTr="0069561F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1E9B959" w14:textId="68D50C27" w:rsidR="00F03934" w:rsidRPr="00F96CA5" w:rsidRDefault="0069561F" w:rsidP="00BF3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075F6350" w14:textId="56536405" w:rsidR="00F03934" w:rsidRPr="00BD45AA" w:rsidRDefault="00BD45AA" w:rsidP="00043D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BD45AA">
              <w:rPr>
                <w:rFonts w:cstheme="minorHAnsi"/>
                <w:sz w:val="24"/>
                <w:szCs w:val="24"/>
                <w:lang w:val="it-IT"/>
              </w:rPr>
              <w:t>corn</w:t>
            </w:r>
            <w:proofErr w:type="spellEnd"/>
            <w:r w:rsidRPr="00BD45AA">
              <w:rPr>
                <w:rFonts w:cstheme="minorHAnsi"/>
                <w:sz w:val="24"/>
                <w:szCs w:val="24"/>
                <w:lang w:val="it-IT"/>
              </w:rPr>
              <w:t xml:space="preserve"> flakes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3E2F25C5" w14:textId="27AC5FB5" w:rsidR="00B03340" w:rsidRPr="00BD45AA" w:rsidRDefault="00BD45AA" w:rsidP="00043D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latte biologico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03340" w:rsidRPr="00BD45AA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53A72BB" w14:textId="18C5EAF8" w:rsidR="00B03340" w:rsidRPr="00BD45AA" w:rsidRDefault="00BD45AA" w:rsidP="00043D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pesca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4DF38D72" w14:textId="19301F01" w:rsidR="00F03934" w:rsidRPr="00BD45AA" w:rsidRDefault="00BD45AA" w:rsidP="00043D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filetto di trota al forno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03340" w:rsidRPr="00BD45AA">
              <w:rPr>
                <w:rFonts w:cstheme="minorHAnsi"/>
                <w:b/>
                <w:sz w:val="24"/>
                <w:szCs w:val="24"/>
                <w:lang w:val="it-IT"/>
              </w:rPr>
              <w:t>(4)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9DBEAEF" w14:textId="64283D43" w:rsidR="00B03340" w:rsidRPr="00BD45AA" w:rsidRDefault="00BD45AA" w:rsidP="00043D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insalata di patate e cetrioli</w:t>
            </w:r>
            <w:r w:rsidR="00B03340" w:rsidRPr="00BD45A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474D55EC" w14:textId="2CB8955C" w:rsidR="00B03340" w:rsidRPr="00BD45AA" w:rsidRDefault="00BD45AA" w:rsidP="00043D3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D45AA">
              <w:rPr>
                <w:rFonts w:cstheme="minorHAnsi"/>
                <w:sz w:val="24"/>
                <w:szCs w:val="24"/>
                <w:lang w:val="it-IT"/>
              </w:rPr>
              <w:t>succo con meno zucchero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2830E7D" w14:textId="24876C6B" w:rsidR="00F7551A" w:rsidRPr="0012583D" w:rsidRDefault="00F7551A" w:rsidP="00043D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934" w:rsidRPr="00F96CA5" w14:paraId="35C1EAC1" w14:textId="77777777" w:rsidTr="00EF1AD6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427E64CC" w14:textId="77777777" w:rsidR="0069561F" w:rsidRPr="00FA2974" w:rsidRDefault="0069561F" w:rsidP="0069561F">
            <w:pPr>
              <w:jc w:val="both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05EDB277" w14:textId="77777777" w:rsidR="0069561F" w:rsidRPr="00FA2974" w:rsidRDefault="0069561F" w:rsidP="0069561F">
            <w:pPr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0AE4363B" w14:textId="77777777" w:rsidR="0069561F" w:rsidRPr="00FA2974" w:rsidRDefault="0069561F" w:rsidP="0069561F">
            <w:pPr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6A8CC72D" w14:textId="70013558" w:rsidR="00F03934" w:rsidRPr="00E91476" w:rsidRDefault="0069561F" w:rsidP="0069561F">
            <w:pPr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1C57FD85" w14:textId="77777777" w:rsidR="0069561F" w:rsidRPr="00FA2974" w:rsidRDefault="0069561F" w:rsidP="0069561F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76A5A158" w14:textId="77777777" w:rsidR="0069561F" w:rsidRPr="00FA2974" w:rsidRDefault="0069561F" w:rsidP="0069561F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4B2B987E" w14:textId="77777777" w:rsidR="0069561F" w:rsidRPr="00FA2974" w:rsidRDefault="0069561F" w:rsidP="0069561F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6285E66C" w14:textId="77777777" w:rsidR="0069561F" w:rsidRPr="00FA2974" w:rsidRDefault="0069561F" w:rsidP="0069561F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45E5B678" w14:textId="77777777" w:rsidR="0069561F" w:rsidRPr="00FA2974" w:rsidRDefault="0069561F" w:rsidP="0069561F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1895EF64" w14:textId="77777777" w:rsidR="0069561F" w:rsidRPr="00FA2974" w:rsidRDefault="0069561F" w:rsidP="0069561F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3CBCC824" w14:textId="5DEE5C4E" w:rsidR="00C2596F" w:rsidRPr="004C59E8" w:rsidRDefault="00C2596F" w:rsidP="0069561F">
      <w:pPr>
        <w:tabs>
          <w:tab w:val="left" w:pos="311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596F" w:rsidRPr="004C59E8" w:rsidSect="00CD6AA7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01916"/>
    <w:rsid w:val="00011A37"/>
    <w:rsid w:val="00012400"/>
    <w:rsid w:val="000349D8"/>
    <w:rsid w:val="000376C9"/>
    <w:rsid w:val="0004056A"/>
    <w:rsid w:val="00043D36"/>
    <w:rsid w:val="00047804"/>
    <w:rsid w:val="000672D4"/>
    <w:rsid w:val="00074F56"/>
    <w:rsid w:val="00077F83"/>
    <w:rsid w:val="000A3304"/>
    <w:rsid w:val="000A5DB1"/>
    <w:rsid w:val="000B7D72"/>
    <w:rsid w:val="000E0BD8"/>
    <w:rsid w:val="000E458B"/>
    <w:rsid w:val="000F2D4C"/>
    <w:rsid w:val="000F4480"/>
    <w:rsid w:val="001044C7"/>
    <w:rsid w:val="0012583D"/>
    <w:rsid w:val="001261E1"/>
    <w:rsid w:val="0013005A"/>
    <w:rsid w:val="00132EDB"/>
    <w:rsid w:val="00136D6C"/>
    <w:rsid w:val="001413FD"/>
    <w:rsid w:val="00143F0E"/>
    <w:rsid w:val="0014752F"/>
    <w:rsid w:val="001646F0"/>
    <w:rsid w:val="00171546"/>
    <w:rsid w:val="00173624"/>
    <w:rsid w:val="00182190"/>
    <w:rsid w:val="001822C4"/>
    <w:rsid w:val="00185DC8"/>
    <w:rsid w:val="001A0A83"/>
    <w:rsid w:val="001A3472"/>
    <w:rsid w:val="001D0A23"/>
    <w:rsid w:val="001D1B2C"/>
    <w:rsid w:val="001D3893"/>
    <w:rsid w:val="001E3361"/>
    <w:rsid w:val="001E3BE7"/>
    <w:rsid w:val="001E4D0D"/>
    <w:rsid w:val="001E5B9E"/>
    <w:rsid w:val="00203172"/>
    <w:rsid w:val="0021244E"/>
    <w:rsid w:val="002175D5"/>
    <w:rsid w:val="00222D9C"/>
    <w:rsid w:val="00225615"/>
    <w:rsid w:val="00232C45"/>
    <w:rsid w:val="00254D16"/>
    <w:rsid w:val="00264A75"/>
    <w:rsid w:val="00265E79"/>
    <w:rsid w:val="0028656B"/>
    <w:rsid w:val="00297157"/>
    <w:rsid w:val="002A7AB2"/>
    <w:rsid w:val="002B4A93"/>
    <w:rsid w:val="002C0E4B"/>
    <w:rsid w:val="002C3FA2"/>
    <w:rsid w:val="002C4DB3"/>
    <w:rsid w:val="002C6107"/>
    <w:rsid w:val="00302A01"/>
    <w:rsid w:val="003039FC"/>
    <w:rsid w:val="00303B93"/>
    <w:rsid w:val="003054A9"/>
    <w:rsid w:val="00322684"/>
    <w:rsid w:val="00327C05"/>
    <w:rsid w:val="00340ED7"/>
    <w:rsid w:val="0035537F"/>
    <w:rsid w:val="00360930"/>
    <w:rsid w:val="003701CA"/>
    <w:rsid w:val="003719BC"/>
    <w:rsid w:val="003824C0"/>
    <w:rsid w:val="00394477"/>
    <w:rsid w:val="0039479D"/>
    <w:rsid w:val="003A0862"/>
    <w:rsid w:val="003B528C"/>
    <w:rsid w:val="003B7ACB"/>
    <w:rsid w:val="003C0BEC"/>
    <w:rsid w:val="003C7FE1"/>
    <w:rsid w:val="003D491A"/>
    <w:rsid w:val="003E0218"/>
    <w:rsid w:val="003E3A63"/>
    <w:rsid w:val="003E6AE5"/>
    <w:rsid w:val="003F1D60"/>
    <w:rsid w:val="003F3102"/>
    <w:rsid w:val="004179C7"/>
    <w:rsid w:val="004228E4"/>
    <w:rsid w:val="00425A22"/>
    <w:rsid w:val="00430B2E"/>
    <w:rsid w:val="00440E9D"/>
    <w:rsid w:val="0048096E"/>
    <w:rsid w:val="00482C40"/>
    <w:rsid w:val="0049456D"/>
    <w:rsid w:val="004973E9"/>
    <w:rsid w:val="004A285C"/>
    <w:rsid w:val="004A30E8"/>
    <w:rsid w:val="004B2E12"/>
    <w:rsid w:val="004B6A60"/>
    <w:rsid w:val="004C2668"/>
    <w:rsid w:val="004C2B9F"/>
    <w:rsid w:val="004C59E8"/>
    <w:rsid w:val="004D013F"/>
    <w:rsid w:val="004D31CD"/>
    <w:rsid w:val="004E56B7"/>
    <w:rsid w:val="004F10D6"/>
    <w:rsid w:val="005249EA"/>
    <w:rsid w:val="005327EB"/>
    <w:rsid w:val="0053596C"/>
    <w:rsid w:val="00577EF4"/>
    <w:rsid w:val="00583C97"/>
    <w:rsid w:val="00585838"/>
    <w:rsid w:val="005903AD"/>
    <w:rsid w:val="0059669F"/>
    <w:rsid w:val="005B3AD3"/>
    <w:rsid w:val="005B6BCD"/>
    <w:rsid w:val="005C4B61"/>
    <w:rsid w:val="005D3468"/>
    <w:rsid w:val="005E5DE2"/>
    <w:rsid w:val="005E7C51"/>
    <w:rsid w:val="005F452D"/>
    <w:rsid w:val="005F5D35"/>
    <w:rsid w:val="00607C6B"/>
    <w:rsid w:val="00617E9A"/>
    <w:rsid w:val="00641C19"/>
    <w:rsid w:val="00656FEE"/>
    <w:rsid w:val="00670E3E"/>
    <w:rsid w:val="0067523C"/>
    <w:rsid w:val="00686E36"/>
    <w:rsid w:val="0069561F"/>
    <w:rsid w:val="00697ECD"/>
    <w:rsid w:val="006A5493"/>
    <w:rsid w:val="006A5AB8"/>
    <w:rsid w:val="006B0934"/>
    <w:rsid w:val="006C673F"/>
    <w:rsid w:val="006C722A"/>
    <w:rsid w:val="006D1E9E"/>
    <w:rsid w:val="006E416B"/>
    <w:rsid w:val="006F6A8A"/>
    <w:rsid w:val="00702E4F"/>
    <w:rsid w:val="007030AE"/>
    <w:rsid w:val="007067B0"/>
    <w:rsid w:val="00707689"/>
    <w:rsid w:val="00710A4C"/>
    <w:rsid w:val="00741DF5"/>
    <w:rsid w:val="0074229F"/>
    <w:rsid w:val="00745832"/>
    <w:rsid w:val="00752163"/>
    <w:rsid w:val="007A5EEA"/>
    <w:rsid w:val="007A6061"/>
    <w:rsid w:val="007C0362"/>
    <w:rsid w:val="007E3A2B"/>
    <w:rsid w:val="007E532B"/>
    <w:rsid w:val="007F231B"/>
    <w:rsid w:val="0080331B"/>
    <w:rsid w:val="008159C4"/>
    <w:rsid w:val="0083577A"/>
    <w:rsid w:val="00845B5D"/>
    <w:rsid w:val="0084661E"/>
    <w:rsid w:val="008601E4"/>
    <w:rsid w:val="00865FA6"/>
    <w:rsid w:val="00873529"/>
    <w:rsid w:val="0087406B"/>
    <w:rsid w:val="008759E9"/>
    <w:rsid w:val="00890448"/>
    <w:rsid w:val="00890B75"/>
    <w:rsid w:val="00893EFB"/>
    <w:rsid w:val="00893FD1"/>
    <w:rsid w:val="008A27E7"/>
    <w:rsid w:val="008A4BC6"/>
    <w:rsid w:val="008A743C"/>
    <w:rsid w:val="008B4697"/>
    <w:rsid w:val="008C3909"/>
    <w:rsid w:val="008D31DC"/>
    <w:rsid w:val="008F6751"/>
    <w:rsid w:val="008F74F1"/>
    <w:rsid w:val="009029FE"/>
    <w:rsid w:val="00905F5A"/>
    <w:rsid w:val="0091146D"/>
    <w:rsid w:val="009518B7"/>
    <w:rsid w:val="00963D7A"/>
    <w:rsid w:val="00966575"/>
    <w:rsid w:val="00972045"/>
    <w:rsid w:val="009731EF"/>
    <w:rsid w:val="0097674E"/>
    <w:rsid w:val="00982A6D"/>
    <w:rsid w:val="00985DCE"/>
    <w:rsid w:val="00987D5E"/>
    <w:rsid w:val="009A1CE9"/>
    <w:rsid w:val="009B39A7"/>
    <w:rsid w:val="009B5A03"/>
    <w:rsid w:val="009B77DF"/>
    <w:rsid w:val="009C70D7"/>
    <w:rsid w:val="009D65DE"/>
    <w:rsid w:val="00A0391F"/>
    <w:rsid w:val="00A07229"/>
    <w:rsid w:val="00A17C3F"/>
    <w:rsid w:val="00A25F9E"/>
    <w:rsid w:val="00A4157C"/>
    <w:rsid w:val="00A44008"/>
    <w:rsid w:val="00A50F15"/>
    <w:rsid w:val="00A71AA7"/>
    <w:rsid w:val="00A849CB"/>
    <w:rsid w:val="00A85447"/>
    <w:rsid w:val="00AA2800"/>
    <w:rsid w:val="00AA2B58"/>
    <w:rsid w:val="00AA52B9"/>
    <w:rsid w:val="00AA5F30"/>
    <w:rsid w:val="00AB6500"/>
    <w:rsid w:val="00AC6BC4"/>
    <w:rsid w:val="00AD68EE"/>
    <w:rsid w:val="00AF4470"/>
    <w:rsid w:val="00AF66CE"/>
    <w:rsid w:val="00B028BC"/>
    <w:rsid w:val="00B03340"/>
    <w:rsid w:val="00B0484C"/>
    <w:rsid w:val="00B11381"/>
    <w:rsid w:val="00B129FD"/>
    <w:rsid w:val="00B12DD8"/>
    <w:rsid w:val="00B2571D"/>
    <w:rsid w:val="00B336DD"/>
    <w:rsid w:val="00B467F8"/>
    <w:rsid w:val="00B913DB"/>
    <w:rsid w:val="00BD45AA"/>
    <w:rsid w:val="00BD78B6"/>
    <w:rsid w:val="00BF0871"/>
    <w:rsid w:val="00BF31ED"/>
    <w:rsid w:val="00C00FC4"/>
    <w:rsid w:val="00C0472D"/>
    <w:rsid w:val="00C206FB"/>
    <w:rsid w:val="00C24E54"/>
    <w:rsid w:val="00C2596F"/>
    <w:rsid w:val="00C3096A"/>
    <w:rsid w:val="00C430EE"/>
    <w:rsid w:val="00C46871"/>
    <w:rsid w:val="00C62A86"/>
    <w:rsid w:val="00C63471"/>
    <w:rsid w:val="00C6490F"/>
    <w:rsid w:val="00C665F2"/>
    <w:rsid w:val="00C7703E"/>
    <w:rsid w:val="00CD6A98"/>
    <w:rsid w:val="00CD6AA7"/>
    <w:rsid w:val="00CD6FD7"/>
    <w:rsid w:val="00CE3EC8"/>
    <w:rsid w:val="00CE4A3C"/>
    <w:rsid w:val="00CF63B9"/>
    <w:rsid w:val="00D2231D"/>
    <w:rsid w:val="00D22A43"/>
    <w:rsid w:val="00D33A2B"/>
    <w:rsid w:val="00D37883"/>
    <w:rsid w:val="00D40D4E"/>
    <w:rsid w:val="00D46C8B"/>
    <w:rsid w:val="00D53534"/>
    <w:rsid w:val="00D62AEE"/>
    <w:rsid w:val="00D674BD"/>
    <w:rsid w:val="00D759F9"/>
    <w:rsid w:val="00D86851"/>
    <w:rsid w:val="00D976A9"/>
    <w:rsid w:val="00DA12B0"/>
    <w:rsid w:val="00DA1A15"/>
    <w:rsid w:val="00DA38CF"/>
    <w:rsid w:val="00DC6451"/>
    <w:rsid w:val="00DD5DB9"/>
    <w:rsid w:val="00DD6CE6"/>
    <w:rsid w:val="00DE3F5A"/>
    <w:rsid w:val="00DF5184"/>
    <w:rsid w:val="00DF70A9"/>
    <w:rsid w:val="00E0621D"/>
    <w:rsid w:val="00E0727B"/>
    <w:rsid w:val="00E160BD"/>
    <w:rsid w:val="00E209D2"/>
    <w:rsid w:val="00E35E60"/>
    <w:rsid w:val="00E41413"/>
    <w:rsid w:val="00E66C4F"/>
    <w:rsid w:val="00E74C32"/>
    <w:rsid w:val="00E7552F"/>
    <w:rsid w:val="00E7770F"/>
    <w:rsid w:val="00E85328"/>
    <w:rsid w:val="00E91476"/>
    <w:rsid w:val="00E926C7"/>
    <w:rsid w:val="00EA4031"/>
    <w:rsid w:val="00EA5019"/>
    <w:rsid w:val="00EB126A"/>
    <w:rsid w:val="00EB5CDE"/>
    <w:rsid w:val="00EF1AD6"/>
    <w:rsid w:val="00EF5813"/>
    <w:rsid w:val="00EF6914"/>
    <w:rsid w:val="00EF773B"/>
    <w:rsid w:val="00F03934"/>
    <w:rsid w:val="00F2618C"/>
    <w:rsid w:val="00F325A6"/>
    <w:rsid w:val="00F35D84"/>
    <w:rsid w:val="00F57E41"/>
    <w:rsid w:val="00F6360F"/>
    <w:rsid w:val="00F74B99"/>
    <w:rsid w:val="00F7551A"/>
    <w:rsid w:val="00F85681"/>
    <w:rsid w:val="00F919C1"/>
    <w:rsid w:val="00F96091"/>
    <w:rsid w:val="00F96CA5"/>
    <w:rsid w:val="00FB6C9C"/>
    <w:rsid w:val="00FB7FFD"/>
    <w:rsid w:val="00FC1431"/>
    <w:rsid w:val="00FD063D"/>
    <w:rsid w:val="00FD7D0A"/>
    <w:rsid w:val="00FF093E"/>
    <w:rsid w:val="00FF25F8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D19"/>
  <w15:docId w15:val="{D4524820-6374-4DBB-BD4F-4342232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476"/>
    <w:rPr>
      <w:rFonts w:ascii="Segoe UI" w:hAnsi="Segoe UI" w:cs="Segoe UI"/>
      <w:sz w:val="18"/>
      <w:szCs w:val="18"/>
    </w:rPr>
  </w:style>
  <w:style w:type="character" w:styleId="Hiperpovezava">
    <w:name w:val="Hyperlink"/>
    <w:rsid w:val="00695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4D9E01-E8BD-437B-A8F5-B5CDB69A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Tinkara Mihačič</cp:lastModifiedBy>
  <cp:revision>2</cp:revision>
  <cp:lastPrinted>2024-06-14T08:37:00Z</cp:lastPrinted>
  <dcterms:created xsi:type="dcterms:W3CDTF">2024-06-15T06:47:00Z</dcterms:created>
  <dcterms:modified xsi:type="dcterms:W3CDTF">2024-06-15T06:47:00Z</dcterms:modified>
</cp:coreProperties>
</file>